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615D" w14:textId="663E7D8F" w:rsidR="004315EA" w:rsidRPr="005A47D8" w:rsidRDefault="005A47D8" w:rsidP="005A47D8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  <w:r w:rsidRPr="005A47D8">
        <w:rPr>
          <w:rFonts w:ascii="Arial" w:eastAsia="Arial" w:hAnsi="Arial" w:cs="Arial"/>
          <w:b/>
          <w:bCs/>
          <w:i/>
          <w:iCs/>
        </w:rPr>
        <w:t>[Print on company letterheaded paper]</w:t>
      </w:r>
    </w:p>
    <w:p w14:paraId="65220976" w14:textId="77777777" w:rsidR="005A47D8" w:rsidRDefault="005A47D8" w:rsidP="00EA30F9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358054B" w14:textId="64E123CD" w:rsidR="57259264" w:rsidRPr="00036EF2" w:rsidRDefault="57259264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b/>
          <w:bCs/>
          <w:sz w:val="24"/>
          <w:szCs w:val="24"/>
        </w:rPr>
        <w:t xml:space="preserve">Private &amp; Confidential    </w:t>
      </w:r>
    </w:p>
    <w:p w14:paraId="1758137E" w14:textId="77777777" w:rsidR="00C8560E" w:rsidRPr="00036EF2" w:rsidRDefault="00C8560E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BD39F5" w14:textId="2575E02C" w:rsidR="57259264" w:rsidRPr="00930AC6" w:rsidRDefault="00930AC6" w:rsidP="00EA30F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30AC6">
        <w:rPr>
          <w:rFonts w:ascii="Arial" w:eastAsia="Arial" w:hAnsi="Arial" w:cs="Arial"/>
          <w:b/>
          <w:bCs/>
          <w:sz w:val="24"/>
          <w:szCs w:val="24"/>
          <w:highlight w:val="yellow"/>
        </w:rPr>
        <w:t>DATE</w:t>
      </w:r>
    </w:p>
    <w:p w14:paraId="03EBD1BF" w14:textId="0123DC9B" w:rsidR="57259264" w:rsidRPr="00036EF2" w:rsidRDefault="57259264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CCC0E0" w14:textId="67534DB0" w:rsidR="57259264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sz w:val="24"/>
          <w:szCs w:val="24"/>
        </w:rPr>
        <w:t>To whom it may concern</w:t>
      </w:r>
      <w:r w:rsidR="005A47D8">
        <w:rPr>
          <w:rFonts w:ascii="Arial" w:eastAsia="Arial" w:hAnsi="Arial" w:cs="Arial"/>
          <w:sz w:val="24"/>
          <w:szCs w:val="24"/>
        </w:rPr>
        <w:t>,</w:t>
      </w:r>
    </w:p>
    <w:p w14:paraId="3B4E3261" w14:textId="77777777" w:rsidR="00EA30F9" w:rsidRPr="00036EF2" w:rsidRDefault="00EA30F9" w:rsidP="00EA30F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4C857D" w14:textId="524B165D" w:rsidR="57259264" w:rsidRPr="00036EF2" w:rsidRDefault="004315EA" w:rsidP="00EA30F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36EF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Re: </w:t>
      </w:r>
      <w:r w:rsidR="00930AC6" w:rsidRPr="00930AC6">
        <w:rPr>
          <w:rFonts w:ascii="Arial" w:eastAsia="Arial" w:hAnsi="Arial" w:cs="Arial"/>
          <w:b/>
          <w:bCs/>
          <w:sz w:val="24"/>
          <w:szCs w:val="24"/>
          <w:highlight w:val="yellow"/>
          <w:u w:val="single"/>
        </w:rPr>
        <w:t>EMPLOYEE NAME</w:t>
      </w:r>
    </w:p>
    <w:p w14:paraId="578F4987" w14:textId="77777777" w:rsidR="00EA30F9" w:rsidRPr="00036EF2" w:rsidRDefault="00EA30F9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8D1A58" w14:textId="583C6103" w:rsidR="00207951" w:rsidRDefault="00930AC6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0AC6">
        <w:rPr>
          <w:rFonts w:ascii="Arial" w:eastAsia="Arial" w:hAnsi="Arial" w:cs="Arial"/>
          <w:sz w:val="24"/>
          <w:szCs w:val="24"/>
          <w:highlight w:val="yellow"/>
        </w:rPr>
        <w:t>INSERT COMPANY NAME</w:t>
      </w:r>
      <w:r w:rsidR="00036EF2" w:rsidRPr="00036EF2">
        <w:rPr>
          <w:rFonts w:ascii="Arial" w:eastAsia="Arial" w:hAnsi="Arial" w:cs="Arial"/>
          <w:sz w:val="24"/>
          <w:szCs w:val="24"/>
        </w:rPr>
        <w:t xml:space="preserve"> </w:t>
      </w:r>
      <w:r w:rsidR="004315EA" w:rsidRPr="00036EF2">
        <w:rPr>
          <w:rFonts w:ascii="Arial" w:eastAsia="Arial" w:hAnsi="Arial" w:cs="Arial"/>
          <w:sz w:val="24"/>
          <w:szCs w:val="24"/>
        </w:rPr>
        <w:t xml:space="preserve">falls within the definition of </w:t>
      </w:r>
      <w:r w:rsidR="00F87617">
        <w:rPr>
          <w:rFonts w:ascii="Arial" w:eastAsia="Arial" w:hAnsi="Arial" w:cs="Arial"/>
          <w:sz w:val="24"/>
          <w:szCs w:val="24"/>
        </w:rPr>
        <w:t>a</w:t>
      </w:r>
      <w:r w:rsidR="004315EA" w:rsidRPr="00036EF2">
        <w:rPr>
          <w:rFonts w:ascii="Arial" w:eastAsia="Arial" w:hAnsi="Arial" w:cs="Arial"/>
          <w:sz w:val="24"/>
          <w:szCs w:val="24"/>
        </w:rPr>
        <w:t xml:space="preserve"> business </w:t>
      </w:r>
      <w:r w:rsidR="00F87617">
        <w:rPr>
          <w:rFonts w:ascii="Arial" w:eastAsia="Arial" w:hAnsi="Arial" w:cs="Arial"/>
          <w:sz w:val="24"/>
          <w:szCs w:val="24"/>
        </w:rPr>
        <w:t>that cannot work from home</w:t>
      </w:r>
      <w:r w:rsidR="004315EA" w:rsidRPr="00036EF2">
        <w:rPr>
          <w:rFonts w:ascii="Arial" w:eastAsia="Arial" w:hAnsi="Arial" w:cs="Arial"/>
          <w:sz w:val="24"/>
          <w:szCs w:val="24"/>
        </w:rPr>
        <w:t xml:space="preserve"> as defined in the </w:t>
      </w:r>
      <w:r w:rsidR="00036EF2" w:rsidRPr="00036EF2">
        <w:rPr>
          <w:rFonts w:ascii="Arial" w:eastAsia="Arial" w:hAnsi="Arial" w:cs="Arial"/>
          <w:sz w:val="24"/>
          <w:szCs w:val="24"/>
        </w:rPr>
        <w:t>Government Guidance</w:t>
      </w:r>
      <w:r w:rsidR="004315EA" w:rsidRPr="00036EF2">
        <w:rPr>
          <w:rFonts w:ascii="Arial" w:eastAsia="Arial" w:hAnsi="Arial" w:cs="Arial"/>
          <w:sz w:val="24"/>
          <w:szCs w:val="24"/>
        </w:rPr>
        <w:t xml:space="preserve"> and will remain open during this time. </w:t>
      </w:r>
      <w:r w:rsidR="00207951">
        <w:rPr>
          <w:rFonts w:ascii="Arial" w:eastAsia="Arial" w:hAnsi="Arial" w:cs="Arial"/>
          <w:sz w:val="24"/>
          <w:szCs w:val="24"/>
        </w:rPr>
        <w:t xml:space="preserve">The Government has confirmed that, employees should attend work, </w:t>
      </w:r>
      <w:r w:rsidR="00207951" w:rsidRPr="00207951">
        <w:rPr>
          <w:rFonts w:ascii="Arial" w:eastAsia="Arial" w:hAnsi="Arial" w:cs="Arial"/>
          <w:sz w:val="24"/>
          <w:szCs w:val="24"/>
        </w:rPr>
        <w:t xml:space="preserve">where </w:t>
      </w:r>
      <w:r w:rsidR="00207951">
        <w:rPr>
          <w:rFonts w:ascii="Arial" w:eastAsia="Arial" w:hAnsi="Arial" w:cs="Arial"/>
          <w:sz w:val="24"/>
          <w:szCs w:val="24"/>
        </w:rPr>
        <w:t>they</w:t>
      </w:r>
      <w:r w:rsidR="00207951" w:rsidRPr="00207951">
        <w:rPr>
          <w:rFonts w:ascii="Arial" w:eastAsia="Arial" w:hAnsi="Arial" w:cs="Arial"/>
          <w:sz w:val="24"/>
          <w:szCs w:val="24"/>
        </w:rPr>
        <w:t xml:space="preserve"> cannot reasonably work from home</w:t>
      </w:r>
      <w:r w:rsidR="00207951">
        <w:rPr>
          <w:rFonts w:ascii="Arial" w:eastAsia="Arial" w:hAnsi="Arial" w:cs="Arial"/>
          <w:sz w:val="24"/>
          <w:szCs w:val="24"/>
        </w:rPr>
        <w:t>.</w:t>
      </w:r>
    </w:p>
    <w:p w14:paraId="7DC12589" w14:textId="77777777" w:rsidR="00207951" w:rsidRPr="00036EF2" w:rsidRDefault="00207951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287491" w14:textId="3EF02A28" w:rsidR="00207951" w:rsidRPr="00036EF2" w:rsidRDefault="00036EF2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sz w:val="24"/>
          <w:szCs w:val="24"/>
        </w:rPr>
        <w:t xml:space="preserve">This letter is to confirm that </w:t>
      </w:r>
      <w:r w:rsidR="00930AC6" w:rsidRPr="00930AC6">
        <w:rPr>
          <w:rFonts w:ascii="Arial" w:eastAsia="Arial" w:hAnsi="Arial" w:cs="Arial"/>
          <w:sz w:val="24"/>
          <w:szCs w:val="24"/>
          <w:highlight w:val="yellow"/>
        </w:rPr>
        <w:t>EMPLOYEE NAME</w:t>
      </w:r>
      <w:r w:rsidRPr="00036EF2">
        <w:rPr>
          <w:rFonts w:ascii="Arial" w:eastAsia="Arial" w:hAnsi="Arial" w:cs="Arial"/>
          <w:sz w:val="24"/>
          <w:szCs w:val="24"/>
        </w:rPr>
        <w:t xml:space="preserve"> is involved in the </w:t>
      </w:r>
      <w:r w:rsidR="00930AC6" w:rsidRPr="00930AC6">
        <w:rPr>
          <w:rFonts w:ascii="Arial" w:eastAsia="Arial" w:hAnsi="Arial" w:cs="Arial"/>
          <w:sz w:val="24"/>
          <w:szCs w:val="24"/>
          <w:highlight w:val="yellow"/>
        </w:rPr>
        <w:t>INSERT INDUSTRY</w:t>
      </w:r>
      <w:r w:rsidR="00930AC6">
        <w:rPr>
          <w:rFonts w:ascii="Arial" w:eastAsia="Arial" w:hAnsi="Arial" w:cs="Arial"/>
          <w:sz w:val="24"/>
          <w:szCs w:val="24"/>
        </w:rPr>
        <w:t xml:space="preserve"> </w:t>
      </w:r>
      <w:r w:rsidRPr="00036EF2">
        <w:rPr>
          <w:rFonts w:ascii="Arial" w:eastAsia="Arial" w:hAnsi="Arial" w:cs="Arial"/>
          <w:sz w:val="24"/>
          <w:szCs w:val="24"/>
        </w:rPr>
        <w:t xml:space="preserve">at </w:t>
      </w:r>
      <w:r w:rsidR="00930AC6" w:rsidRPr="00930AC6">
        <w:rPr>
          <w:rFonts w:ascii="Arial" w:eastAsia="Arial" w:hAnsi="Arial" w:cs="Arial"/>
          <w:sz w:val="24"/>
          <w:szCs w:val="24"/>
          <w:highlight w:val="yellow"/>
        </w:rPr>
        <w:t>INSERT COMPANY NAME</w:t>
      </w:r>
      <w:r w:rsidRPr="00036EF2">
        <w:rPr>
          <w:rFonts w:ascii="Arial" w:eastAsia="Arial" w:hAnsi="Arial" w:cs="Arial"/>
          <w:sz w:val="24"/>
          <w:szCs w:val="24"/>
        </w:rPr>
        <w:t xml:space="preserve"> and </w:t>
      </w:r>
      <w:r w:rsidR="00207951">
        <w:rPr>
          <w:rFonts w:ascii="Arial" w:eastAsia="Arial" w:hAnsi="Arial" w:cs="Arial"/>
          <w:sz w:val="24"/>
          <w:szCs w:val="24"/>
        </w:rPr>
        <w:t xml:space="preserve">as they fall within the scope of the guidance noted above, are </w:t>
      </w:r>
      <w:r w:rsidR="00F87617">
        <w:rPr>
          <w:rFonts w:ascii="Arial" w:eastAsia="Arial" w:hAnsi="Arial" w:cs="Arial"/>
          <w:sz w:val="24"/>
          <w:szCs w:val="24"/>
        </w:rPr>
        <w:t>permitted to travel</w:t>
      </w:r>
      <w:r w:rsidR="00207951">
        <w:rPr>
          <w:rFonts w:ascii="Arial" w:eastAsia="Arial" w:hAnsi="Arial" w:cs="Arial"/>
          <w:sz w:val="24"/>
          <w:szCs w:val="24"/>
        </w:rPr>
        <w:t xml:space="preserve"> to attend work at </w:t>
      </w:r>
      <w:r w:rsidR="00207951" w:rsidRPr="00207951">
        <w:rPr>
          <w:rFonts w:ascii="Arial" w:eastAsia="Arial" w:hAnsi="Arial" w:cs="Arial"/>
          <w:sz w:val="24"/>
          <w:szCs w:val="24"/>
          <w:highlight w:val="yellow"/>
        </w:rPr>
        <w:t>INSERT ADDRESS</w:t>
      </w:r>
      <w:r w:rsidR="00207951">
        <w:rPr>
          <w:rFonts w:ascii="Arial" w:eastAsia="Arial" w:hAnsi="Arial" w:cs="Arial"/>
          <w:sz w:val="24"/>
          <w:szCs w:val="24"/>
        </w:rPr>
        <w:t>.</w:t>
      </w:r>
    </w:p>
    <w:p w14:paraId="1C9A2634" w14:textId="77777777" w:rsidR="004315EA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E8DEAF" w14:textId="1D017C13" w:rsidR="57259264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sz w:val="24"/>
          <w:szCs w:val="24"/>
        </w:rPr>
        <w:t xml:space="preserve">Please keep this letter with you when commuting to and from work should your compliance with the </w:t>
      </w:r>
      <w:r w:rsidR="00036EF2" w:rsidRPr="00036EF2">
        <w:rPr>
          <w:rFonts w:ascii="Arial" w:eastAsia="Arial" w:hAnsi="Arial" w:cs="Arial"/>
          <w:sz w:val="24"/>
          <w:szCs w:val="24"/>
        </w:rPr>
        <w:t>Government’s Tier System</w:t>
      </w:r>
      <w:r w:rsidRPr="00036EF2">
        <w:rPr>
          <w:rFonts w:ascii="Arial" w:eastAsia="Arial" w:hAnsi="Arial" w:cs="Arial"/>
          <w:sz w:val="24"/>
          <w:szCs w:val="24"/>
        </w:rPr>
        <w:t xml:space="preserve"> be questioned. </w:t>
      </w:r>
    </w:p>
    <w:p w14:paraId="5D01A198" w14:textId="22A12301" w:rsidR="00036EF2" w:rsidRPr="00036EF2" w:rsidRDefault="00036EF2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4F0042" w14:textId="0D040005" w:rsidR="004315EA" w:rsidRPr="00036EF2" w:rsidRDefault="00036EF2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sz w:val="24"/>
          <w:szCs w:val="24"/>
        </w:rPr>
        <w:t>Please contact me on</w:t>
      </w:r>
      <w:r w:rsidR="00930AC6">
        <w:rPr>
          <w:rFonts w:ascii="Arial" w:eastAsia="Arial" w:hAnsi="Arial" w:cs="Arial"/>
          <w:sz w:val="24"/>
          <w:szCs w:val="24"/>
        </w:rPr>
        <w:t xml:space="preserve"> </w:t>
      </w:r>
      <w:r w:rsidR="00930AC6" w:rsidRPr="00930AC6">
        <w:rPr>
          <w:rFonts w:ascii="Arial" w:eastAsia="Arial" w:hAnsi="Arial" w:cs="Arial"/>
          <w:sz w:val="24"/>
          <w:szCs w:val="24"/>
          <w:highlight w:val="yellow"/>
        </w:rPr>
        <w:t>EMAIL</w:t>
      </w:r>
      <w:r w:rsidR="00930AC6">
        <w:rPr>
          <w:rFonts w:ascii="Arial" w:eastAsia="Arial" w:hAnsi="Arial" w:cs="Arial"/>
          <w:sz w:val="24"/>
          <w:szCs w:val="24"/>
        </w:rPr>
        <w:t xml:space="preserve"> </w:t>
      </w:r>
      <w:r w:rsidRPr="00036EF2">
        <w:rPr>
          <w:rFonts w:ascii="Arial" w:eastAsia="Arial" w:hAnsi="Arial" w:cs="Arial"/>
          <w:sz w:val="24"/>
          <w:szCs w:val="24"/>
        </w:rPr>
        <w:t xml:space="preserve">or call </w:t>
      </w:r>
      <w:r w:rsidR="00930AC6" w:rsidRPr="00930AC6">
        <w:rPr>
          <w:rFonts w:ascii="Arial" w:eastAsia="Arial" w:hAnsi="Arial" w:cs="Arial"/>
          <w:sz w:val="24"/>
          <w:szCs w:val="24"/>
          <w:highlight w:val="yellow"/>
        </w:rPr>
        <w:t>INSERT NUMBER</w:t>
      </w:r>
      <w:r w:rsidRPr="00036EF2">
        <w:rPr>
          <w:rFonts w:ascii="Arial" w:eastAsia="Arial" w:hAnsi="Arial" w:cs="Arial"/>
          <w:sz w:val="24"/>
          <w:szCs w:val="24"/>
        </w:rPr>
        <w:t xml:space="preserve"> if you require any clarification on this letter. </w:t>
      </w:r>
    </w:p>
    <w:p w14:paraId="300A3D2F" w14:textId="77777777" w:rsidR="00036EF2" w:rsidRPr="00036EF2" w:rsidRDefault="00036EF2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E9BE45" w14:textId="18C316D1" w:rsidR="57259264" w:rsidRPr="00036EF2" w:rsidRDefault="5C4088D7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36EF2">
        <w:rPr>
          <w:rFonts w:ascii="Arial" w:eastAsia="Arial" w:hAnsi="Arial" w:cs="Arial"/>
          <w:sz w:val="24"/>
          <w:szCs w:val="24"/>
        </w:rPr>
        <w:t>Yours sincerely</w:t>
      </w:r>
    </w:p>
    <w:p w14:paraId="24E91BFB" w14:textId="77777777" w:rsidR="004315EA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C72595" w14:textId="25A5DE8E" w:rsidR="004315EA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2922FC" w14:textId="77777777" w:rsidR="004315EA" w:rsidRPr="00036EF2" w:rsidRDefault="004315EA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97FB8B" w14:textId="77777777" w:rsidR="00263CD3" w:rsidRPr="00036EF2" w:rsidRDefault="00263CD3" w:rsidP="00EA30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4CED9D" w14:textId="60233622" w:rsidR="57259264" w:rsidRPr="00930AC6" w:rsidRDefault="00930AC6" w:rsidP="00EA30F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930AC6">
        <w:rPr>
          <w:rFonts w:ascii="Arial" w:eastAsia="Arial" w:hAnsi="Arial" w:cs="Arial"/>
          <w:b/>
          <w:bCs/>
          <w:sz w:val="24"/>
          <w:szCs w:val="24"/>
          <w:highlight w:val="yellow"/>
        </w:rPr>
        <w:t>NAME</w:t>
      </w:r>
    </w:p>
    <w:p w14:paraId="41E0A000" w14:textId="62BC93C6" w:rsidR="00930AC6" w:rsidRPr="00036EF2" w:rsidRDefault="00930AC6" w:rsidP="00EA30F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30AC6">
        <w:rPr>
          <w:rFonts w:ascii="Arial" w:eastAsia="Arial" w:hAnsi="Arial" w:cs="Arial"/>
          <w:b/>
          <w:bCs/>
          <w:sz w:val="24"/>
          <w:szCs w:val="24"/>
          <w:highlight w:val="yellow"/>
        </w:rPr>
        <w:t>TITLE</w:t>
      </w:r>
    </w:p>
    <w:p w14:paraId="473C1CC6" w14:textId="12E783C3" w:rsidR="57259264" w:rsidRDefault="57259264" w:rsidP="00EA30F9">
      <w:pPr>
        <w:spacing w:after="0" w:line="240" w:lineRule="auto"/>
      </w:pPr>
    </w:p>
    <w:p w14:paraId="56B67CD5" w14:textId="77777777" w:rsidR="00EA30F9" w:rsidRDefault="00EA30F9" w:rsidP="00EA30F9">
      <w:pPr>
        <w:spacing w:after="0" w:line="240" w:lineRule="auto"/>
      </w:pPr>
    </w:p>
    <w:sectPr w:rsidR="00EA3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305D" w14:textId="77777777" w:rsidR="00F4563D" w:rsidRDefault="00F4563D" w:rsidP="0061649C">
      <w:pPr>
        <w:spacing w:after="0" w:line="240" w:lineRule="auto"/>
      </w:pPr>
      <w:r>
        <w:separator/>
      </w:r>
    </w:p>
  </w:endnote>
  <w:endnote w:type="continuationSeparator" w:id="0">
    <w:p w14:paraId="6707B9C1" w14:textId="77777777" w:rsidR="00F4563D" w:rsidRDefault="00F4563D" w:rsidP="0061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8D51" w14:textId="77777777" w:rsidR="00F4563D" w:rsidRDefault="00F4563D" w:rsidP="0061649C">
      <w:pPr>
        <w:spacing w:after="0" w:line="240" w:lineRule="auto"/>
      </w:pPr>
      <w:r>
        <w:separator/>
      </w:r>
    </w:p>
  </w:footnote>
  <w:footnote w:type="continuationSeparator" w:id="0">
    <w:p w14:paraId="6AA838A1" w14:textId="77777777" w:rsidR="00F4563D" w:rsidRDefault="00F4563D" w:rsidP="0061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32C92"/>
    <w:multiLevelType w:val="multilevel"/>
    <w:tmpl w:val="4FE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5D1E2E"/>
    <w:rsid w:val="00036EF2"/>
    <w:rsid w:val="001E0B11"/>
    <w:rsid w:val="001F15FB"/>
    <w:rsid w:val="001F5240"/>
    <w:rsid w:val="00207951"/>
    <w:rsid w:val="00263CD3"/>
    <w:rsid w:val="00314788"/>
    <w:rsid w:val="00393B3E"/>
    <w:rsid w:val="004151BF"/>
    <w:rsid w:val="004315EA"/>
    <w:rsid w:val="00486EE5"/>
    <w:rsid w:val="004E536B"/>
    <w:rsid w:val="00520A01"/>
    <w:rsid w:val="00553FB9"/>
    <w:rsid w:val="005A47D8"/>
    <w:rsid w:val="0061649C"/>
    <w:rsid w:val="0064371F"/>
    <w:rsid w:val="007C2D7E"/>
    <w:rsid w:val="00930AC6"/>
    <w:rsid w:val="009B11A6"/>
    <w:rsid w:val="009E083C"/>
    <w:rsid w:val="00AB5C1E"/>
    <w:rsid w:val="00B10E5B"/>
    <w:rsid w:val="00BA4C25"/>
    <w:rsid w:val="00C8560E"/>
    <w:rsid w:val="00CA31E4"/>
    <w:rsid w:val="00CF21B7"/>
    <w:rsid w:val="00D31BD0"/>
    <w:rsid w:val="00DA3D5E"/>
    <w:rsid w:val="00DC5014"/>
    <w:rsid w:val="00EA30F9"/>
    <w:rsid w:val="00EB5BFA"/>
    <w:rsid w:val="00F4563D"/>
    <w:rsid w:val="00F87617"/>
    <w:rsid w:val="13EF99AE"/>
    <w:rsid w:val="21B5E9BA"/>
    <w:rsid w:val="2E66B02E"/>
    <w:rsid w:val="355D1E2E"/>
    <w:rsid w:val="57259264"/>
    <w:rsid w:val="5C408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D1E2E"/>
  <w15:docId w15:val="{235B175D-D47E-F646-A479-56E8431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9C"/>
  </w:style>
  <w:style w:type="paragraph" w:styleId="Footer">
    <w:name w:val="footer"/>
    <w:basedOn w:val="Normal"/>
    <w:link w:val="FooterChar"/>
    <w:uiPriority w:val="99"/>
    <w:unhideWhenUsed/>
    <w:rsid w:val="0061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9C"/>
  </w:style>
  <w:style w:type="character" w:styleId="Hyperlink">
    <w:name w:val="Hyperlink"/>
    <w:basedOn w:val="DefaultParagraphFont"/>
    <w:uiPriority w:val="99"/>
    <w:unhideWhenUsed/>
    <w:rsid w:val="004315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3</cp:revision>
  <dcterms:created xsi:type="dcterms:W3CDTF">2021-01-06T14:01:00Z</dcterms:created>
  <dcterms:modified xsi:type="dcterms:W3CDTF">2021-01-06T15:09:00Z</dcterms:modified>
</cp:coreProperties>
</file>